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79" w:rsidRDefault="00E574EF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2951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2951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1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7A79" w:rsidSect="00BD7A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E5F" w:rsidRDefault="00974E5F" w:rsidP="005C2951">
      <w:pPr>
        <w:spacing w:after="0" w:line="240" w:lineRule="auto"/>
      </w:pPr>
      <w:r>
        <w:separator/>
      </w:r>
    </w:p>
  </w:endnote>
  <w:endnote w:type="continuationSeparator" w:id="0">
    <w:p w:rsidR="00974E5F" w:rsidRDefault="00974E5F" w:rsidP="005C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Default="005C29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Default="005C295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Default="005C29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E5F" w:rsidRDefault="00974E5F" w:rsidP="005C2951">
      <w:pPr>
        <w:spacing w:after="0" w:line="240" w:lineRule="auto"/>
      </w:pPr>
      <w:r>
        <w:separator/>
      </w:r>
    </w:p>
  </w:footnote>
  <w:footnote w:type="continuationSeparator" w:id="0">
    <w:p w:rsidR="00974E5F" w:rsidRDefault="00974E5F" w:rsidP="005C2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Default="005C29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Pr="005C2951" w:rsidRDefault="005C2951">
    <w:pPr>
      <w:pStyle w:val="a5"/>
      <w:rPr>
        <w:rFonts w:ascii="Sylfaen" w:hAnsi="Sylfaen"/>
        <w:sz w:val="32"/>
        <w:szCs w:val="32"/>
      </w:rPr>
    </w:pPr>
    <w:r w:rsidRPr="005C2951">
      <w:rPr>
        <w:rFonts w:ascii="Sylfaen" w:hAnsi="Sylfaen"/>
        <w:sz w:val="32"/>
        <w:szCs w:val="32"/>
      </w:rPr>
      <w:t>ԳԱԶ-3102  152ԼԼ10  Ասատրյան Վարդան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951" w:rsidRDefault="005C295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951"/>
    <w:rsid w:val="001B7117"/>
    <w:rsid w:val="005C2951"/>
    <w:rsid w:val="00974E5F"/>
    <w:rsid w:val="00A131A0"/>
    <w:rsid w:val="00BD7A79"/>
    <w:rsid w:val="00E5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9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C29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2951"/>
  </w:style>
  <w:style w:type="paragraph" w:styleId="a7">
    <w:name w:val="footer"/>
    <w:basedOn w:val="a"/>
    <w:link w:val="a8"/>
    <w:uiPriority w:val="99"/>
    <w:semiHidden/>
    <w:unhideWhenUsed/>
    <w:rsid w:val="005C29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29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2015-12-07T10:57:00Z</dcterms:created>
  <dcterms:modified xsi:type="dcterms:W3CDTF">2015-12-08T04:41:00Z</dcterms:modified>
</cp:coreProperties>
</file>